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中国资产评估协会非执业会员申请表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75"/>
        <w:gridCol w:w="525"/>
        <w:gridCol w:w="420"/>
        <w:gridCol w:w="210"/>
        <w:gridCol w:w="210"/>
        <w:gridCol w:w="210"/>
        <w:gridCol w:w="735"/>
        <w:gridCol w:w="678"/>
        <w:gridCol w:w="90"/>
        <w:gridCol w:w="148"/>
        <w:gridCol w:w="239"/>
        <w:gridCol w:w="584"/>
        <w:gridCol w:w="441"/>
        <w:gridCol w:w="88"/>
        <w:gridCol w:w="357"/>
        <w:gridCol w:w="15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申请类别</w:t>
            </w:r>
          </w:p>
        </w:tc>
        <w:tc>
          <w:tcPr>
            <w:tcW w:w="315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310" w:firstLineChars="147"/>
              <w:rPr>
                <w:rFonts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□执业会员转为非执业会员</w:t>
            </w:r>
          </w:p>
        </w:tc>
        <w:tc>
          <w:tcPr>
            <w:tcW w:w="1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30"/>
                <w:sz w:val="18"/>
                <w:szCs w:val="18"/>
              </w:rPr>
              <w:t>原执业证书编号</w:t>
            </w:r>
          </w:p>
        </w:tc>
        <w:tc>
          <w:tcPr>
            <w:tcW w:w="18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308" w:firstLineChars="147"/>
              <w:rPr>
                <w:rFonts w:hint="eastAsia" w:ascii="宋体" w:hAnsi="宋体"/>
                <w:position w:val="-30"/>
                <w:szCs w:val="21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蓝底免冠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51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firstLine="310" w:firstLineChars="147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□考试通过人员申请非执业会员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姓  名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民族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姓名全拼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0" w:lineRule="atLeast"/>
              <w:ind w:right="315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身份证号</w:t>
            </w:r>
          </w:p>
        </w:tc>
        <w:tc>
          <w:tcPr>
            <w:tcW w:w="262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政治面貌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职称类型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职称等级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毕业学校</w:t>
            </w: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学  历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专业</w:t>
            </w:r>
          </w:p>
        </w:tc>
        <w:tc>
          <w:tcPr>
            <w:tcW w:w="30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考试档案号</w:t>
            </w:r>
            <w:r>
              <w:rPr>
                <w:rFonts w:hint="eastAsia" w:ascii="宋体" w:hAnsi="宋体"/>
                <w:sz w:val="18"/>
                <w:szCs w:val="18"/>
              </w:rPr>
              <w:t>(或认定批准文号)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全科通过时间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工作单位</w:t>
            </w:r>
          </w:p>
        </w:tc>
        <w:tc>
          <w:tcPr>
            <w:tcW w:w="4801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职务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通讯地址</w:t>
            </w:r>
          </w:p>
        </w:tc>
        <w:tc>
          <w:tcPr>
            <w:tcW w:w="3885" w:type="dxa"/>
            <w:gridSpan w:val="7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position w:val="-30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邮编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83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position w:val="-30"/>
                <w:szCs w:val="21"/>
              </w:rPr>
              <w:t>电子信箱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取得执业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资格情况</w:t>
            </w:r>
          </w:p>
        </w:tc>
        <w:tc>
          <w:tcPr>
            <w:tcW w:w="8060" w:type="dxa"/>
            <w:gridSpan w:val="16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□注册资产评估师   □注册资产评估师（珠宝）  □注册会计师</w:t>
            </w:r>
          </w:p>
          <w:p>
            <w:pPr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□土地估价师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□房地产估价师            </w:t>
            </w:r>
            <w:r>
              <w:rPr>
                <w:rFonts w:ascii="宋体" w:hAnsi="宋体"/>
                <w:szCs w:val="21"/>
              </w:rPr>
              <w:t>□注册税务师</w:t>
            </w:r>
            <w:r>
              <w:rPr>
                <w:rFonts w:hint="eastAsia" w:ascii="宋体" w:hAnsi="宋体"/>
                <w:szCs w:val="21"/>
              </w:rPr>
              <w:t xml:space="preserve">   □其它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奖励处罚</w:t>
            </w:r>
          </w:p>
        </w:tc>
        <w:tc>
          <w:tcPr>
            <w:tcW w:w="8060" w:type="dxa"/>
            <w:gridSpan w:val="16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5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15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4049" w:type="dxa"/>
            <w:gridSpan w:val="11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9" w:type="dxa"/>
            <w:gridSpan w:val="11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9" w:type="dxa"/>
            <w:gridSpan w:val="11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9" w:type="dxa"/>
            <w:gridSpan w:val="11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9" w:type="dxa"/>
            <w:gridSpan w:val="11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8060" w:type="dxa"/>
            <w:gridSpan w:val="16"/>
            <w:noWrap w:val="0"/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本人申请成为中国资产评估协会会员，承认并遵守中国资产评估协会章程，履行会员义务。</w:t>
            </w:r>
          </w:p>
          <w:p>
            <w:pPr>
              <w:snapToGrid w:val="0"/>
              <w:spacing w:line="0" w:lineRule="atLeas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申请人签字：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协会审批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60" w:type="dxa"/>
            <w:gridSpan w:val="16"/>
            <w:noWrap w:val="0"/>
            <w:vAlign w:val="top"/>
          </w:tcPr>
          <w:p>
            <w:pPr>
              <w:tabs>
                <w:tab w:val="left" w:pos="5892"/>
              </w:tabs>
              <w:wordWrap w:val="0"/>
              <w:snapToGrid w:val="0"/>
              <w:spacing w:line="0" w:lineRule="atLeas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0" w:lineRule="atLeas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经办人签字：　　　　　　　　　　　　　</w:t>
            </w:r>
            <w:r>
              <w:rPr>
                <w:rFonts w:hint="eastAsia" w:ascii="宋体" w:hAnsi="宋体"/>
                <w:szCs w:val="21"/>
              </w:rPr>
              <w:t xml:space="preserve"> 　　　　     年    月  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555" w:type="dxa"/>
            <w:vMerge w:val="continue"/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60" w:type="dxa"/>
            <w:gridSpan w:val="16"/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负责人签字：</w:t>
            </w:r>
            <w:r>
              <w:rPr>
                <w:rFonts w:hint="eastAsia" w:ascii="宋体" w:hAnsi="宋体"/>
                <w:szCs w:val="21"/>
              </w:rPr>
              <w:t xml:space="preserve"> 　　　　　　　　　　　　　　　　  　  年    月    日                                               </w:t>
            </w:r>
          </w:p>
        </w:tc>
      </w:tr>
    </w:tbl>
    <w:p>
      <w:pPr>
        <w:spacing w:line="320" w:lineRule="atLeas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 1、在相应的□中划√；2、姓名全拼格式为（中评协：ZHONG PINGXIE）；3、电子照片格式为 237*330 像素小于 25K 的JPG文件。（表格一式两份，照片３张）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7A28"/>
    <w:multiLevelType w:val="multilevel"/>
    <w:tmpl w:val="42AF7A28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D7D10"/>
    <w:rsid w:val="00A37392"/>
    <w:rsid w:val="00BD25AD"/>
    <w:rsid w:val="012C2DF1"/>
    <w:rsid w:val="014131B0"/>
    <w:rsid w:val="043C2A60"/>
    <w:rsid w:val="047F0B36"/>
    <w:rsid w:val="051D4E82"/>
    <w:rsid w:val="0A393519"/>
    <w:rsid w:val="0A50500E"/>
    <w:rsid w:val="0D3E0D49"/>
    <w:rsid w:val="0D67148C"/>
    <w:rsid w:val="106A4645"/>
    <w:rsid w:val="10C379C3"/>
    <w:rsid w:val="10D35964"/>
    <w:rsid w:val="111827DE"/>
    <w:rsid w:val="1206073C"/>
    <w:rsid w:val="12414B01"/>
    <w:rsid w:val="128C21C3"/>
    <w:rsid w:val="134F111E"/>
    <w:rsid w:val="13E96E6E"/>
    <w:rsid w:val="14345CA9"/>
    <w:rsid w:val="16A83044"/>
    <w:rsid w:val="170108F0"/>
    <w:rsid w:val="186F5554"/>
    <w:rsid w:val="1B777010"/>
    <w:rsid w:val="1C5258A5"/>
    <w:rsid w:val="1CE157E9"/>
    <w:rsid w:val="1E580523"/>
    <w:rsid w:val="21BD585B"/>
    <w:rsid w:val="228D078F"/>
    <w:rsid w:val="237D28EE"/>
    <w:rsid w:val="26D20348"/>
    <w:rsid w:val="278F5B9E"/>
    <w:rsid w:val="27A55194"/>
    <w:rsid w:val="28B63100"/>
    <w:rsid w:val="2B303657"/>
    <w:rsid w:val="2B4576E4"/>
    <w:rsid w:val="2C2C2257"/>
    <w:rsid w:val="2C847F95"/>
    <w:rsid w:val="2EAC0807"/>
    <w:rsid w:val="2F641CC4"/>
    <w:rsid w:val="2FC0224C"/>
    <w:rsid w:val="2FE814D8"/>
    <w:rsid w:val="307853ED"/>
    <w:rsid w:val="32D52A0F"/>
    <w:rsid w:val="32F16462"/>
    <w:rsid w:val="34B97167"/>
    <w:rsid w:val="38690CEB"/>
    <w:rsid w:val="3EEA1935"/>
    <w:rsid w:val="413024FB"/>
    <w:rsid w:val="439455D5"/>
    <w:rsid w:val="44B6521C"/>
    <w:rsid w:val="483A10A5"/>
    <w:rsid w:val="49841F9C"/>
    <w:rsid w:val="4A7B055F"/>
    <w:rsid w:val="4B5E568E"/>
    <w:rsid w:val="4BAD564C"/>
    <w:rsid w:val="4E0A7E4D"/>
    <w:rsid w:val="4E2970EA"/>
    <w:rsid w:val="4F3378D6"/>
    <w:rsid w:val="50D538CC"/>
    <w:rsid w:val="517618F7"/>
    <w:rsid w:val="52007E23"/>
    <w:rsid w:val="524A5A99"/>
    <w:rsid w:val="52F46479"/>
    <w:rsid w:val="54BB6F8B"/>
    <w:rsid w:val="56610C33"/>
    <w:rsid w:val="56BB571D"/>
    <w:rsid w:val="57190F50"/>
    <w:rsid w:val="579541B7"/>
    <w:rsid w:val="57956FE6"/>
    <w:rsid w:val="598704C4"/>
    <w:rsid w:val="5B466905"/>
    <w:rsid w:val="5BB77E98"/>
    <w:rsid w:val="5E9E3B5E"/>
    <w:rsid w:val="5EC52F14"/>
    <w:rsid w:val="5F1322C3"/>
    <w:rsid w:val="5F1F35BA"/>
    <w:rsid w:val="5F39137A"/>
    <w:rsid w:val="5FE70EA7"/>
    <w:rsid w:val="60A13F47"/>
    <w:rsid w:val="61246958"/>
    <w:rsid w:val="620D7D10"/>
    <w:rsid w:val="662718DC"/>
    <w:rsid w:val="66B77DDD"/>
    <w:rsid w:val="6B771D59"/>
    <w:rsid w:val="6BCA256C"/>
    <w:rsid w:val="6FDE440B"/>
    <w:rsid w:val="700E5426"/>
    <w:rsid w:val="721C6F3A"/>
    <w:rsid w:val="737F1626"/>
    <w:rsid w:val="76E806D2"/>
    <w:rsid w:val="7740009D"/>
    <w:rsid w:val="797666BB"/>
    <w:rsid w:val="7BB72183"/>
    <w:rsid w:val="7C6D586D"/>
    <w:rsid w:val="7C91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20" w:lineRule="atLeast"/>
      <w:ind w:firstLine="600" w:firstLineChars="200"/>
    </w:pPr>
    <w:rPr>
      <w:rFonts w:eastAsia="仿宋_GB2312"/>
      <w:color w:val="00000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2022-04-06T07:08:00Z</dcterms:created>
  <dc:creator>杭立红</dc:creator>
  <cp:lastModifiedBy>杭立红</cp:lastModifiedBy>
  <dcterms:modified xsi:type="dcterms:W3CDTF">2022-04-06T07:08:44Z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9E8A03770A62414DA87F0235591625C7</vt:lpwstr>
  </property>
</Properties>
</file>